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C7" w:rsidRPr="00F160C7" w:rsidRDefault="00F160C7" w:rsidP="00F160C7">
      <w:pPr>
        <w:shd w:val="clear" w:color="auto" w:fill="FFFFFF"/>
        <w:spacing w:before="167" w:after="0" w:line="502" w:lineRule="atLeast"/>
        <w:jc w:val="center"/>
        <w:outlineLvl w:val="0"/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</w:pPr>
      <w:r w:rsidRPr="00F160C7">
        <w:rPr>
          <w:rFonts w:ascii="Trebuchet MS" w:eastAsia="Times New Roman" w:hAnsi="Trebuchet MS" w:cs="Times New Roman"/>
          <w:color w:val="475C7A"/>
          <w:kern w:val="36"/>
          <w:sz w:val="42"/>
          <w:szCs w:val="42"/>
          <w:lang w:eastAsia="ru-RU"/>
        </w:rPr>
        <w:t>«Использование стихов, скороговорок, чистоговорок в развитии фонематического слуха у детей»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 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Процесс развития речи у детей дошкольного возраста во многом зависит от степени сформированности у них фонематического слуха, т.е. способности различать сходные звуки и правильно употреблять их в своей речи. Как известно, многие фонемы русского языка имеют очень тонкие артикуляционные различия, и только хорошо развитый фонематический слух дает возможность ребенку отличать одни звуки от других. Недостаточная же сформированность слухового восприятия может стать причиной неправильного произношения как отдельных звуков, так и целых слов и даже фраз. Хорошо развитый фонематический слух жизненно необходим при подготовке детей к обучению грамоте и «является важнейшим условием усвоениями грамматического строя русского языка, морфологической системы, а также предпосылкой к развитию чувства рифмы и ритма, восприятия музыкально-ритмического строя речи. Умение вслушиваться в звучащие слова является основой овладения словообразованием, осознания связей между родственными словами, попыток самостоятельно объяснять и толковать значения слов».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Эффективной формой работы, способствующей развитию речевого слуха, являются фонематические пятиминутки, которые можно проводить на занятиях по развитию речи практически во всех группах детского сада.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Материалом для фонематических упражнений могут служить разные скороговорки, чистоговорки, стихи, считалочки, потешки, в которых часто повторяются какие-то определенные звуки. Они дают возможность работать не только над развитием фонематического слуха, но и над правильной артикуляцией, ритмикой и интонацией, развивают слуховую память, знакомят детей с русским фольклором. Ценность их в переключении внимания на новый, развлекательный вид работы, стимулирующей интерес детей и предупреждающий усталость.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Сначала стихотворение или скороговорка прослушивается детьми - воспитатель дает образец чтения, а затем заучивается наизусть. Чтобы облегчить запоминание, воспитатель может прибегнуть к описательному, рисунчатому жесту, применять ритмический жест и вышагивание (т.е. чтение стихов в ритме шага). Текст можно говорить шепотом и громко. Также можно использовать соревнование двух команд или участников (кто быстрее произнесет несколько раз скороговорку) или такую форму задания, как «эхо» (одна команда начинает тихо, другая - громко).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lastRenderedPageBreak/>
        <w:t>Некоторые из предложениях стихов можно заучивать в движении. Так, при работе с четверостишием: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Глупый гном глядел, глядел,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Громкий горн гудел, гудел,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Громче горна грохнул гром,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Громче грома гаркнул гном.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Группа марширует, читает стихи и разыгрывает сценку. При заучивании двустишия: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Поезд мчится скрежеча ж-ж, ч-ч, ща.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Дети становятся друг за другом, берутся за руки и хором читают скороговорку.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При проведении фонематических пятиминуток можно использовать и такую форму работы, как диалог двух команд. Например, очень подходят для этого такие скороговорки: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- Расскажи мне про покупки.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- Про какие про покупки?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- Про покупки, про покупки, про покупочки мои.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Особенно эффективным будут диалог при заучивании чистоговорок, направленных на дифференциацию похожих звуков. Так, при работе над твердыми и мягкими согласными дети делятся на две команды, из которых одна произносит твердые согласные, а другая - мягкие.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Например: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Та, та, та - нет у нас кота.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Тя, тя, тя - вот мое дитя.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На, на, на - стою у окна.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Ня, ня, ня - я веду коня.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Некоторые из стихотворений рекомендуется заучивать по ролям, разыгрывать сценки. Так, при работе в старшей группе над произношением звука «ж», используя стихотворение «Жук и жаба», можно разыгрывать небольшую сценку, действующие лица которой жук и жаба, слова автора хором повторяют за воспитателем дети.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Дети: Жаба толстая сидит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И по сторонам глядит.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Ведь на ужин жук ей нужен,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lastRenderedPageBreak/>
        <w:t>Очень нужен жабе жук.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Жаба:  Вот жука бы увидать;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И скорей его поймать,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Ведь на ужин жук мне нужен,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Очень нужен жук на ужин.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Дети: Вот жук летит,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Жужжит, жужжит.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Жук:Я летаю и жужжу: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«Жу-жу-жу, жу-жу-жу!»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Надоело мне летать,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Надоело мне жужжать,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Жу-жу-жу, жу-жу-жу!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Под ромашкой посижу».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Дети: Жаба жука увидала,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Прыг, прыг - и поймала.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Затем роли могут меняться.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Для фонематических пятиминуток можно также использовать считалочки и ритмостихи. Но они, развивая фонематический слух, выполняют и дополнительную функцию, вырабатывая ощущения ритма слова, фразы. Так ритмостихи, считалки представляют этот ритм очень четко,ярко. При этом особенно важна роль жестикуляции, совпадающей с ритмом речи.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Фонетические упражнения рекомендуется проводить 2-3 раза в неделю на занятиях по развитию речи, на прогулке, как в групповом, так и в индивидуальном общении.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При организации фонетических пятиминуток, воспитатель должен помнить следующее: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- До начала заучивания стихотворения, считалки и т.д. звуки должны быть хорошо отработаны в медленном произношении.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- Чаще всего стихи читаются хором, особенно это важно при работе с детьми, которые из-за плохого произношения тех или иных звуков стесняются говорить. Но иногда можно предлагать читать их отдельным детям.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- Воспитатель при проведении фонетических упражнений, сам должен уметь читать скороговорки в быстром темпе, а стихи - правильно и выразительно.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lastRenderedPageBreak/>
        <w:t>- Материал время от времени можно повторять, так как он быстро забывается.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Игровая форма пятиминуток оживит занятие по развитию речи и сделает более результативным ознакомление детей со звуками и нормами произношения. Благодаря таким фонетическим упражнениям дети осознают, что слова могут звучать громко и тихо, быстро и медленно, что они бывают разные и похожие по звучанию, а это в свою очередь поможет выработке отчетливого произношения слов и фраз, хорошего темпа речи.</w:t>
      </w:r>
    </w:p>
    <w:p w:rsidR="00F160C7" w:rsidRPr="00F160C7" w:rsidRDefault="00F160C7" w:rsidP="00F160C7">
      <w:pPr>
        <w:shd w:val="clear" w:color="auto" w:fill="FFFFFF"/>
        <w:spacing w:before="167" w:after="167" w:line="327" w:lineRule="atLeast"/>
        <w:rPr>
          <w:rFonts w:ascii="Verdana" w:eastAsia="Times New Roman" w:hAnsi="Verdana" w:cs="Times New Roman"/>
          <w:color w:val="303F50"/>
          <w:lang w:eastAsia="ru-RU"/>
        </w:rPr>
      </w:pPr>
      <w:r w:rsidRPr="00F160C7">
        <w:rPr>
          <w:rFonts w:ascii="Verdana" w:eastAsia="Times New Roman" w:hAnsi="Verdana" w:cs="Times New Roman"/>
          <w:color w:val="303F50"/>
          <w:lang w:eastAsia="ru-RU"/>
        </w:rPr>
        <w:t>Фонетические пятиминутки способствуют обогащению и активизации словаря дошкольников, развивают их память, мышление, воображение.</w:t>
      </w:r>
    </w:p>
    <w:p w:rsidR="002D3A40" w:rsidRDefault="002D3A40"/>
    <w:sectPr w:rsidR="002D3A40" w:rsidSect="002D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F160C7"/>
    <w:rsid w:val="002D3A40"/>
    <w:rsid w:val="00F16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40"/>
  </w:style>
  <w:style w:type="paragraph" w:styleId="1">
    <w:name w:val="heading 1"/>
    <w:basedOn w:val="a"/>
    <w:link w:val="10"/>
    <w:uiPriority w:val="9"/>
    <w:qFormat/>
    <w:rsid w:val="00F160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0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1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3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2015-09-20T11:35:00Z</dcterms:created>
  <dcterms:modified xsi:type="dcterms:W3CDTF">2015-09-20T11:35:00Z</dcterms:modified>
</cp:coreProperties>
</file>